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6EC" w:rsidRDefault="006966EC" w:rsidP="00AD75A7">
      <w:pPr>
        <w:jc w:val="center"/>
        <w:rPr>
          <w:rFonts w:ascii="Times New Roman" w:hAnsi="Times New Roman" w:cs="Simplified Arabic"/>
          <w:b/>
          <w:bCs/>
          <w:sz w:val="40"/>
          <w:szCs w:val="40"/>
          <w:rtl/>
          <w:lang w:bidi="ar"/>
        </w:rPr>
      </w:pPr>
      <w:bookmarkStart w:id="0" w:name="_Toc512866189"/>
    </w:p>
    <w:p w:rsidR="006966EC" w:rsidRDefault="006966EC" w:rsidP="00AD75A7">
      <w:pPr>
        <w:jc w:val="center"/>
        <w:rPr>
          <w:rFonts w:ascii="Times New Roman" w:hAnsi="Times New Roman" w:cs="Simplified Arabic"/>
          <w:b/>
          <w:bCs/>
          <w:sz w:val="40"/>
          <w:szCs w:val="40"/>
          <w:rtl/>
          <w:lang w:bidi="ar"/>
        </w:rPr>
      </w:pPr>
    </w:p>
    <w:p w:rsidR="00AD75A7" w:rsidRPr="006966EC" w:rsidRDefault="00AD75A7" w:rsidP="00AD75A7">
      <w:pPr>
        <w:jc w:val="center"/>
        <w:rPr>
          <w:rFonts w:ascii="Times New Roman" w:hAnsi="Times New Roman" w:cs="Simplified Arabic"/>
          <w:b/>
          <w:bCs/>
          <w:noProof/>
          <w:sz w:val="28"/>
          <w:szCs w:val="28"/>
          <w:rtl/>
          <w:lang w:bidi="ar"/>
        </w:rPr>
      </w:pPr>
      <w:r w:rsidRPr="006966EC">
        <w:rPr>
          <w:rFonts w:ascii="Times New Roman" w:hAnsi="Times New Roman" w:cs="Simplified Arabic"/>
          <w:b/>
          <w:bCs/>
          <w:sz w:val="32"/>
          <w:szCs w:val="32"/>
          <w:rtl/>
          <w:lang w:bidi="ar"/>
        </w:rPr>
        <w:t>الفهرس</w:t>
      </w:r>
      <w:r w:rsidRPr="006966EC">
        <w:rPr>
          <w:rFonts w:ascii="Times New Roman" w:hAnsi="Times New Roman" w:cs="Simplified Arabic"/>
          <w:b/>
          <w:bCs/>
          <w:sz w:val="28"/>
          <w:szCs w:val="28"/>
          <w:rtl/>
          <w:lang w:bidi="ar"/>
        </w:rPr>
        <w:fldChar w:fldCharType="begin"/>
      </w:r>
      <w:r w:rsidRPr="006966EC">
        <w:rPr>
          <w:rFonts w:ascii="Times New Roman" w:hAnsi="Times New Roman" w:cs="Simplified Arabic"/>
          <w:b/>
          <w:bCs/>
          <w:sz w:val="28"/>
          <w:szCs w:val="28"/>
          <w:rtl/>
          <w:lang w:bidi="ar"/>
        </w:rPr>
        <w:instrText xml:space="preserve"> </w:instrText>
      </w:r>
      <w:r w:rsidRPr="006966EC">
        <w:rPr>
          <w:rFonts w:ascii="Times New Roman" w:hAnsi="Times New Roman" w:cs="Simplified Arabic" w:hint="cs"/>
          <w:b/>
          <w:bCs/>
          <w:sz w:val="28"/>
          <w:szCs w:val="28"/>
          <w:rtl/>
          <w:lang w:bidi="ar"/>
        </w:rPr>
        <w:instrText>TOC \o "2-2" \h \z \u</w:instrText>
      </w:r>
      <w:r w:rsidRPr="006966EC">
        <w:rPr>
          <w:rFonts w:ascii="Times New Roman" w:hAnsi="Times New Roman" w:cs="Simplified Arabic"/>
          <w:b/>
          <w:bCs/>
          <w:sz w:val="28"/>
          <w:szCs w:val="28"/>
          <w:rtl/>
          <w:lang w:bidi="ar"/>
        </w:rPr>
        <w:instrText xml:space="preserve"> </w:instrText>
      </w:r>
      <w:r w:rsidRPr="006966EC">
        <w:rPr>
          <w:rFonts w:ascii="Times New Roman" w:hAnsi="Times New Roman" w:cs="Simplified Arabic"/>
          <w:b/>
          <w:bCs/>
          <w:sz w:val="28"/>
          <w:szCs w:val="28"/>
          <w:rtl/>
          <w:lang w:bidi="ar"/>
        </w:rPr>
        <w:fldChar w:fldCharType="separate"/>
      </w:r>
    </w:p>
    <w:tbl>
      <w:tblPr>
        <w:tblStyle w:val="a8"/>
        <w:bidiVisual/>
        <w:tblW w:w="4164" w:type="dxa"/>
        <w:jc w:val="center"/>
        <w:tblLook w:val="04A0" w:firstRow="1" w:lastRow="0" w:firstColumn="1" w:lastColumn="0" w:noHBand="0" w:noVBand="1"/>
      </w:tblPr>
      <w:tblGrid>
        <w:gridCol w:w="2680"/>
        <w:gridCol w:w="1484"/>
      </w:tblGrid>
      <w:tr w:rsidR="00AD75A7" w:rsidRPr="00AD75A7" w:rsidTr="00702B11">
        <w:trPr>
          <w:tblHeader/>
          <w:jc w:val="center"/>
        </w:trPr>
        <w:tc>
          <w:tcPr>
            <w:tcW w:w="2680" w:type="dxa"/>
            <w:shd w:val="clear" w:color="auto" w:fill="F2F2F2" w:themeFill="background1" w:themeFillShade="F2"/>
            <w:vAlign w:val="center"/>
          </w:tcPr>
          <w:p w:rsidR="00AD75A7" w:rsidRPr="00AD75A7" w:rsidRDefault="00AD75A7" w:rsidP="002E163E">
            <w:pPr>
              <w:pStyle w:val="20"/>
              <w:spacing w:after="0"/>
              <w:ind w:left="57" w:right="34"/>
              <w:rPr>
                <w:rFonts w:ascii="Times New Roman" w:hAnsi="Times New Roman" w:cs="Simplified Arabic"/>
                <w:b/>
                <w:bCs/>
                <w:noProof/>
                <w:sz w:val="28"/>
                <w:szCs w:val="28"/>
                <w:rtl/>
                <w:lang w:bidi="ar"/>
              </w:rPr>
            </w:pPr>
            <w:r w:rsidRPr="00AD75A7">
              <w:rPr>
                <w:rFonts w:ascii="Times New Roman" w:hAnsi="Times New Roman" w:cs="Simplified Arabic"/>
                <w:b/>
                <w:bCs/>
                <w:noProof/>
                <w:sz w:val="28"/>
                <w:szCs w:val="28"/>
                <w:rtl/>
                <w:lang w:bidi="ar"/>
              </w:rPr>
              <w:t>السورة</w:t>
            </w:r>
            <w:bookmarkStart w:id="1" w:name="_GoBack"/>
            <w:bookmarkEnd w:id="1"/>
          </w:p>
        </w:tc>
        <w:tc>
          <w:tcPr>
            <w:tcW w:w="1484" w:type="dxa"/>
            <w:shd w:val="clear" w:color="auto" w:fill="F2F2F2" w:themeFill="background1" w:themeFillShade="F2"/>
            <w:vAlign w:val="center"/>
          </w:tcPr>
          <w:p w:rsidR="00AD75A7" w:rsidRPr="00AD75A7" w:rsidRDefault="00AD75A7" w:rsidP="002E163E">
            <w:pPr>
              <w:pStyle w:val="20"/>
              <w:spacing w:after="0"/>
              <w:ind w:left="57" w:right="34"/>
              <w:rPr>
                <w:rFonts w:ascii="Times New Roman" w:hAnsi="Times New Roman" w:cs="Simplified Arabic"/>
                <w:b/>
                <w:bCs/>
                <w:noProof/>
                <w:sz w:val="28"/>
                <w:szCs w:val="28"/>
                <w:rtl/>
                <w:lang w:bidi="ar"/>
              </w:rPr>
            </w:pPr>
            <w:r w:rsidRPr="00AD75A7">
              <w:rPr>
                <w:rFonts w:ascii="Times New Roman" w:hAnsi="Times New Roman" w:cs="Simplified Arabic"/>
                <w:b/>
                <w:bCs/>
                <w:noProof/>
                <w:sz w:val="28"/>
                <w:szCs w:val="28"/>
                <w:rtl/>
                <w:lang w:bidi="ar"/>
              </w:rPr>
              <w:t>رقم الصفحة</w:t>
            </w:r>
          </w:p>
        </w:tc>
      </w:tr>
      <w:tr w:rsidR="00AD75A7" w:rsidRPr="00AD75A7" w:rsidTr="00702B11">
        <w:trPr>
          <w:jc w:val="center"/>
        </w:trPr>
        <w:tc>
          <w:tcPr>
            <w:tcW w:w="2680" w:type="dxa"/>
          </w:tcPr>
          <w:p w:rsidR="00AD75A7" w:rsidRPr="00AD75A7" w:rsidRDefault="00AD75A7" w:rsidP="002E163E">
            <w:pPr>
              <w:pStyle w:val="20"/>
              <w:spacing w:after="0"/>
              <w:ind w:left="57" w:right="34"/>
              <w:jc w:val="left"/>
              <w:rPr>
                <w:rFonts w:ascii="Times New Roman" w:hAnsi="Times New Roman" w:cs="Simplified Arabic"/>
                <w:noProof/>
                <w:sz w:val="28"/>
                <w:szCs w:val="28"/>
                <w:rtl/>
              </w:rPr>
            </w:pPr>
            <w:hyperlink w:anchor="_Toc512866189" w:history="1">
              <w:r w:rsidRPr="00AD75A7">
                <w:rPr>
                  <w:rStyle w:val="Hyperlink"/>
                  <w:rFonts w:ascii="Times New Roman" w:hAnsi="Times New Roman" w:cs="Simplified Arabic"/>
                  <w:noProof/>
                  <w:color w:val="auto"/>
                  <w:sz w:val="28"/>
                  <w:szCs w:val="28"/>
                  <w:rtl/>
                  <w:lang w:bidi="ar"/>
                </w:rPr>
                <w:t>سُورَةُ الفَاتِحَةِ</w:t>
              </w:r>
              <w:r w:rsidRPr="00AD75A7">
                <w:rPr>
                  <w:rFonts w:ascii="Times New Roman" w:hAnsi="Times New Roman" w:cs="Simplified Arabic"/>
                  <w:noProof/>
                  <w:webHidden/>
                  <w:sz w:val="28"/>
                  <w:szCs w:val="28"/>
                  <w:rtl/>
                </w:rPr>
                <w:tab/>
              </w:r>
              <w:r w:rsidRPr="00AD75A7">
                <w:rPr>
                  <w:rStyle w:val="Hyperlink"/>
                  <w:rFonts w:ascii="Times New Roman" w:hAnsi="Times New Roman" w:cs="Simplified Arabic"/>
                  <w:noProof/>
                  <w:color w:val="auto"/>
                  <w:sz w:val="28"/>
                  <w:szCs w:val="28"/>
                  <w:rtl/>
                </w:rPr>
                <w:t xml:space="preserve"> </w:t>
              </w:r>
            </w:hyperlink>
          </w:p>
        </w:tc>
        <w:tc>
          <w:tcPr>
            <w:tcW w:w="1484" w:type="dxa"/>
            <w:vAlign w:val="center"/>
          </w:tcPr>
          <w:p w:rsidR="00AD75A7" w:rsidRPr="00AD75A7" w:rsidRDefault="00AD75A7" w:rsidP="002E163E">
            <w:pPr>
              <w:pStyle w:val="20"/>
              <w:spacing w:after="0"/>
              <w:ind w:left="57" w:right="34"/>
              <w:rPr>
                <w:rFonts w:ascii="Times New Roman" w:hAnsi="Times New Roman" w:cs="Simplified Arabic"/>
                <w:noProof/>
                <w:sz w:val="28"/>
                <w:szCs w:val="28"/>
                <w:rtl/>
                <w:lang w:bidi="ar"/>
              </w:rPr>
            </w:pP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begin"/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  <w:lang w:bidi="ar"/>
              </w:rPr>
              <w:instrText>PAGEREF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  <w:lang w:bidi="ar"/>
              </w:rPr>
              <w:instrText>Toc512866189 \h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separate"/>
            </w:r>
            <w:r w:rsidR="00D07A73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t>1</w:t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end"/>
            </w:r>
          </w:p>
        </w:tc>
      </w:tr>
      <w:tr w:rsidR="00AD75A7" w:rsidRPr="00AD75A7" w:rsidTr="00702B11">
        <w:trPr>
          <w:jc w:val="center"/>
        </w:trPr>
        <w:tc>
          <w:tcPr>
            <w:tcW w:w="2680" w:type="dxa"/>
          </w:tcPr>
          <w:p w:rsidR="00AD75A7" w:rsidRPr="00AD75A7" w:rsidRDefault="00AD75A7" w:rsidP="002E163E">
            <w:pPr>
              <w:pStyle w:val="20"/>
              <w:spacing w:after="0"/>
              <w:ind w:left="57" w:right="34"/>
              <w:jc w:val="left"/>
              <w:rPr>
                <w:rFonts w:ascii="Times New Roman" w:hAnsi="Times New Roman" w:cs="Simplified Arabic"/>
                <w:noProof/>
                <w:sz w:val="28"/>
                <w:szCs w:val="28"/>
                <w:rtl/>
              </w:rPr>
            </w:pPr>
            <w:hyperlink w:anchor="_Toc512866190" w:history="1">
              <w:r w:rsidRPr="00AD75A7">
                <w:rPr>
                  <w:rStyle w:val="Hyperlink"/>
                  <w:rFonts w:ascii="Times New Roman" w:hAnsi="Times New Roman" w:cs="Simplified Arabic"/>
                  <w:noProof/>
                  <w:color w:val="auto"/>
                  <w:sz w:val="28"/>
                  <w:szCs w:val="28"/>
                  <w:rtl/>
                  <w:lang w:bidi="ar"/>
                </w:rPr>
                <w:t>سُورَةُ البَقَرَة</w:t>
              </w:r>
              <w:r w:rsidRPr="00AD75A7">
                <w:rPr>
                  <w:rFonts w:ascii="Times New Roman" w:hAnsi="Times New Roman" w:cs="Simplified Arabic"/>
                  <w:noProof/>
                  <w:webHidden/>
                  <w:sz w:val="28"/>
                  <w:szCs w:val="28"/>
                  <w:rtl/>
                </w:rPr>
                <w:tab/>
              </w:r>
              <w:r w:rsidRPr="00AD75A7">
                <w:rPr>
                  <w:rStyle w:val="Hyperlink"/>
                  <w:rFonts w:ascii="Times New Roman" w:hAnsi="Times New Roman" w:cs="Simplified Arabic"/>
                  <w:noProof/>
                  <w:color w:val="auto"/>
                  <w:sz w:val="28"/>
                  <w:szCs w:val="28"/>
                  <w:rtl/>
                </w:rPr>
                <w:t xml:space="preserve"> </w:t>
              </w:r>
            </w:hyperlink>
          </w:p>
        </w:tc>
        <w:tc>
          <w:tcPr>
            <w:tcW w:w="1484" w:type="dxa"/>
            <w:vAlign w:val="center"/>
          </w:tcPr>
          <w:p w:rsidR="00AD75A7" w:rsidRPr="00AD75A7" w:rsidRDefault="00AD75A7" w:rsidP="002E163E">
            <w:pPr>
              <w:pStyle w:val="20"/>
              <w:spacing w:after="0"/>
              <w:ind w:left="57" w:right="34"/>
              <w:rPr>
                <w:rFonts w:ascii="Times New Roman" w:hAnsi="Times New Roman" w:cs="Simplified Arabic"/>
                <w:noProof/>
                <w:sz w:val="28"/>
                <w:szCs w:val="28"/>
                <w:rtl/>
                <w:lang w:bidi="ar"/>
              </w:rPr>
            </w:pP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begin"/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  <w:lang w:bidi="ar"/>
              </w:rPr>
              <w:instrText>PAGEREF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  <w:lang w:bidi="ar"/>
              </w:rPr>
              <w:instrText>Toc512866190 \h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separate"/>
            </w:r>
            <w:r w:rsidR="00D07A73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t>3</w:t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end"/>
            </w:r>
          </w:p>
        </w:tc>
      </w:tr>
      <w:tr w:rsidR="00AD75A7" w:rsidRPr="00AD75A7" w:rsidTr="00702B11">
        <w:trPr>
          <w:jc w:val="center"/>
        </w:trPr>
        <w:tc>
          <w:tcPr>
            <w:tcW w:w="2680" w:type="dxa"/>
          </w:tcPr>
          <w:p w:rsidR="00AD75A7" w:rsidRPr="00AD75A7" w:rsidRDefault="00AD75A7" w:rsidP="00702B11">
            <w:pPr>
              <w:pStyle w:val="20"/>
              <w:spacing w:after="0"/>
              <w:ind w:left="57" w:right="34"/>
              <w:jc w:val="left"/>
              <w:rPr>
                <w:rFonts w:ascii="Times New Roman" w:hAnsi="Times New Roman" w:cs="Simplified Arabic"/>
                <w:noProof/>
                <w:sz w:val="28"/>
                <w:szCs w:val="28"/>
                <w:rtl/>
              </w:rPr>
            </w:pPr>
            <w:hyperlink w:anchor="_Toc512866191" w:history="1">
              <w:r w:rsidRPr="00AD75A7">
                <w:rPr>
                  <w:rStyle w:val="Hyperlink"/>
                  <w:rFonts w:ascii="Times New Roman" w:hAnsi="Times New Roman" w:cs="Simplified Arabic"/>
                  <w:noProof/>
                  <w:color w:val="auto"/>
                  <w:sz w:val="28"/>
                  <w:szCs w:val="28"/>
                  <w:rtl/>
                  <w:lang w:bidi="ar"/>
                </w:rPr>
                <w:t>سُورَةُ آلِ عِمْرَانَ</w:t>
              </w:r>
            </w:hyperlink>
          </w:p>
        </w:tc>
        <w:tc>
          <w:tcPr>
            <w:tcW w:w="1484" w:type="dxa"/>
            <w:vAlign w:val="center"/>
          </w:tcPr>
          <w:p w:rsidR="00AD75A7" w:rsidRPr="00AD75A7" w:rsidRDefault="00AD75A7" w:rsidP="002E163E">
            <w:pPr>
              <w:pStyle w:val="20"/>
              <w:spacing w:after="0"/>
              <w:ind w:left="57" w:right="34"/>
              <w:rPr>
                <w:rFonts w:ascii="Times New Roman" w:hAnsi="Times New Roman" w:cs="Simplified Arabic"/>
                <w:noProof/>
                <w:sz w:val="28"/>
                <w:szCs w:val="28"/>
                <w:rtl/>
                <w:lang w:bidi="ar"/>
              </w:rPr>
            </w:pP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begin"/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  <w:lang w:bidi="ar"/>
              </w:rPr>
              <w:instrText>PAGEREF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  <w:lang w:bidi="ar"/>
              </w:rPr>
              <w:instrText>Toc512866191 \h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separate"/>
            </w:r>
            <w:r w:rsidR="00D07A73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t>4</w:t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end"/>
            </w:r>
          </w:p>
        </w:tc>
      </w:tr>
      <w:tr w:rsidR="00AD75A7" w:rsidRPr="00AD75A7" w:rsidTr="00702B11">
        <w:trPr>
          <w:jc w:val="center"/>
        </w:trPr>
        <w:tc>
          <w:tcPr>
            <w:tcW w:w="2680" w:type="dxa"/>
          </w:tcPr>
          <w:p w:rsidR="00AD75A7" w:rsidRPr="00AD75A7" w:rsidRDefault="00AD75A7" w:rsidP="002E163E">
            <w:pPr>
              <w:pStyle w:val="20"/>
              <w:spacing w:after="0"/>
              <w:ind w:left="57" w:right="34"/>
              <w:jc w:val="left"/>
              <w:rPr>
                <w:rFonts w:ascii="Times New Roman" w:hAnsi="Times New Roman" w:cs="Simplified Arabic"/>
                <w:noProof/>
                <w:sz w:val="28"/>
                <w:szCs w:val="28"/>
                <w:rtl/>
              </w:rPr>
            </w:pPr>
            <w:hyperlink w:anchor="_Toc512866192" w:history="1">
              <w:r w:rsidRPr="00AD75A7">
                <w:rPr>
                  <w:rStyle w:val="Hyperlink"/>
                  <w:rFonts w:ascii="Times New Roman" w:hAnsi="Times New Roman" w:cs="Simplified Arabic"/>
                  <w:noProof/>
                  <w:color w:val="auto"/>
                  <w:sz w:val="28"/>
                  <w:szCs w:val="28"/>
                  <w:rtl/>
                  <w:lang w:bidi="ar"/>
                </w:rPr>
                <w:t>سُورَةُ النِّسَاءِ</w:t>
              </w:r>
              <w:r w:rsidRPr="00AD75A7">
                <w:rPr>
                  <w:rFonts w:ascii="Times New Roman" w:hAnsi="Times New Roman" w:cs="Simplified Arabic"/>
                  <w:noProof/>
                  <w:webHidden/>
                  <w:sz w:val="28"/>
                  <w:szCs w:val="28"/>
                  <w:rtl/>
                </w:rPr>
                <w:tab/>
              </w:r>
            </w:hyperlink>
          </w:p>
        </w:tc>
        <w:tc>
          <w:tcPr>
            <w:tcW w:w="1484" w:type="dxa"/>
            <w:vAlign w:val="center"/>
          </w:tcPr>
          <w:p w:rsidR="00AD75A7" w:rsidRPr="00AD75A7" w:rsidRDefault="00AD75A7" w:rsidP="002E163E">
            <w:pPr>
              <w:pStyle w:val="20"/>
              <w:spacing w:after="0"/>
              <w:ind w:left="57" w:right="34"/>
              <w:rPr>
                <w:rFonts w:ascii="Times New Roman" w:hAnsi="Times New Roman" w:cs="Simplified Arabic"/>
                <w:noProof/>
                <w:sz w:val="28"/>
                <w:szCs w:val="28"/>
                <w:rtl/>
                <w:lang w:bidi="ar"/>
              </w:rPr>
            </w:pP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begin"/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  <w:lang w:bidi="ar"/>
              </w:rPr>
              <w:instrText>PAGEREF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  <w:lang w:bidi="ar"/>
              </w:rPr>
              <w:instrText>Toc512866192 \h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separate"/>
            </w:r>
            <w:r w:rsidR="00D07A73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t>5</w:t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end"/>
            </w:r>
          </w:p>
        </w:tc>
      </w:tr>
      <w:tr w:rsidR="00AD75A7" w:rsidRPr="00AD75A7" w:rsidTr="00702B11">
        <w:trPr>
          <w:jc w:val="center"/>
        </w:trPr>
        <w:tc>
          <w:tcPr>
            <w:tcW w:w="2680" w:type="dxa"/>
          </w:tcPr>
          <w:p w:rsidR="00AD75A7" w:rsidRPr="00AD75A7" w:rsidRDefault="00AD75A7" w:rsidP="002E163E">
            <w:pPr>
              <w:pStyle w:val="20"/>
              <w:spacing w:after="0"/>
              <w:ind w:left="57" w:right="34"/>
              <w:jc w:val="left"/>
              <w:rPr>
                <w:rFonts w:ascii="Times New Roman" w:hAnsi="Times New Roman" w:cs="Simplified Arabic"/>
                <w:noProof/>
                <w:sz w:val="28"/>
                <w:szCs w:val="28"/>
                <w:rtl/>
              </w:rPr>
            </w:pPr>
            <w:hyperlink w:anchor="_Toc512866193" w:history="1">
              <w:r w:rsidRPr="00AD75A7">
                <w:rPr>
                  <w:rStyle w:val="Hyperlink"/>
                  <w:rFonts w:ascii="Times New Roman" w:hAnsi="Times New Roman" w:cs="Simplified Arabic"/>
                  <w:noProof/>
                  <w:color w:val="auto"/>
                  <w:sz w:val="28"/>
                  <w:szCs w:val="28"/>
                  <w:rtl/>
                  <w:lang w:bidi="ar"/>
                </w:rPr>
                <w:t>سُورَةُ المَائِدَةِ</w:t>
              </w:r>
              <w:r w:rsidRPr="00AD75A7">
                <w:rPr>
                  <w:rFonts w:ascii="Times New Roman" w:hAnsi="Times New Roman" w:cs="Simplified Arabic"/>
                  <w:noProof/>
                  <w:webHidden/>
                  <w:sz w:val="28"/>
                  <w:szCs w:val="28"/>
                  <w:rtl/>
                </w:rPr>
                <w:tab/>
              </w:r>
            </w:hyperlink>
          </w:p>
        </w:tc>
        <w:tc>
          <w:tcPr>
            <w:tcW w:w="1484" w:type="dxa"/>
            <w:vAlign w:val="center"/>
          </w:tcPr>
          <w:p w:rsidR="00AD75A7" w:rsidRPr="00AD75A7" w:rsidRDefault="00AD75A7" w:rsidP="002E163E">
            <w:pPr>
              <w:pStyle w:val="20"/>
              <w:spacing w:after="0"/>
              <w:ind w:left="57" w:right="34"/>
              <w:rPr>
                <w:rFonts w:ascii="Times New Roman" w:hAnsi="Times New Roman" w:cs="Simplified Arabic"/>
                <w:noProof/>
                <w:sz w:val="28"/>
                <w:szCs w:val="28"/>
                <w:rtl/>
                <w:lang w:bidi="ar"/>
              </w:rPr>
            </w:pP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begin"/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  <w:lang w:bidi="ar"/>
              </w:rPr>
              <w:instrText>PAGEREF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  <w:lang w:bidi="ar"/>
              </w:rPr>
              <w:instrText>Toc512866193 \h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separate"/>
            </w:r>
            <w:r w:rsidR="00D07A73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t>6</w:t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end"/>
            </w:r>
          </w:p>
        </w:tc>
      </w:tr>
      <w:tr w:rsidR="00AD75A7" w:rsidRPr="00AD75A7" w:rsidTr="00702B11">
        <w:trPr>
          <w:jc w:val="center"/>
        </w:trPr>
        <w:tc>
          <w:tcPr>
            <w:tcW w:w="2680" w:type="dxa"/>
          </w:tcPr>
          <w:p w:rsidR="00AD75A7" w:rsidRPr="00AD75A7" w:rsidRDefault="00AD75A7" w:rsidP="002E163E">
            <w:pPr>
              <w:pStyle w:val="20"/>
              <w:spacing w:after="0"/>
              <w:ind w:left="57" w:right="34"/>
              <w:jc w:val="left"/>
              <w:rPr>
                <w:rFonts w:ascii="Times New Roman" w:hAnsi="Times New Roman" w:cs="Simplified Arabic"/>
                <w:noProof/>
                <w:sz w:val="28"/>
                <w:szCs w:val="28"/>
                <w:rtl/>
              </w:rPr>
            </w:pPr>
            <w:hyperlink w:anchor="_Toc512866194" w:history="1">
              <w:r w:rsidRPr="00AD75A7">
                <w:rPr>
                  <w:rStyle w:val="Hyperlink"/>
                  <w:rFonts w:ascii="Times New Roman" w:hAnsi="Times New Roman" w:cs="Simplified Arabic"/>
                  <w:noProof/>
                  <w:color w:val="auto"/>
                  <w:sz w:val="28"/>
                  <w:szCs w:val="28"/>
                  <w:rtl/>
                  <w:lang w:bidi="ar"/>
                </w:rPr>
                <w:t>سُورَةُ الأَنْعَامِ</w:t>
              </w:r>
              <w:r w:rsidRPr="00AD75A7">
                <w:rPr>
                  <w:rFonts w:ascii="Times New Roman" w:hAnsi="Times New Roman" w:cs="Simplified Arabic"/>
                  <w:noProof/>
                  <w:webHidden/>
                  <w:sz w:val="28"/>
                  <w:szCs w:val="28"/>
                  <w:rtl/>
                </w:rPr>
                <w:tab/>
              </w:r>
            </w:hyperlink>
          </w:p>
        </w:tc>
        <w:tc>
          <w:tcPr>
            <w:tcW w:w="1484" w:type="dxa"/>
            <w:vAlign w:val="center"/>
          </w:tcPr>
          <w:p w:rsidR="00AD75A7" w:rsidRPr="00AD75A7" w:rsidRDefault="00AD75A7" w:rsidP="002E163E">
            <w:pPr>
              <w:pStyle w:val="20"/>
              <w:spacing w:after="0"/>
              <w:ind w:left="57" w:right="34"/>
              <w:rPr>
                <w:rFonts w:ascii="Times New Roman" w:hAnsi="Times New Roman" w:cs="Simplified Arabic"/>
                <w:noProof/>
                <w:sz w:val="28"/>
                <w:szCs w:val="28"/>
                <w:rtl/>
                <w:lang w:bidi="ar"/>
              </w:rPr>
            </w:pP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begin"/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  <w:lang w:bidi="ar"/>
              </w:rPr>
              <w:instrText>PAGEREF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  <w:lang w:bidi="ar"/>
              </w:rPr>
              <w:instrText>Toc512866194 \h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separate"/>
            </w:r>
            <w:r w:rsidR="00D07A73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t>6</w:t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end"/>
            </w:r>
          </w:p>
        </w:tc>
      </w:tr>
      <w:tr w:rsidR="00AD75A7" w:rsidRPr="00AD75A7" w:rsidTr="00702B11">
        <w:trPr>
          <w:jc w:val="center"/>
        </w:trPr>
        <w:tc>
          <w:tcPr>
            <w:tcW w:w="2680" w:type="dxa"/>
          </w:tcPr>
          <w:p w:rsidR="00AD75A7" w:rsidRPr="00AD75A7" w:rsidRDefault="00AD75A7" w:rsidP="002E163E">
            <w:pPr>
              <w:pStyle w:val="20"/>
              <w:spacing w:after="0"/>
              <w:ind w:left="57" w:right="34"/>
              <w:jc w:val="left"/>
              <w:rPr>
                <w:rFonts w:ascii="Times New Roman" w:hAnsi="Times New Roman" w:cs="Simplified Arabic"/>
                <w:noProof/>
                <w:sz w:val="28"/>
                <w:szCs w:val="28"/>
                <w:rtl/>
              </w:rPr>
            </w:pPr>
            <w:hyperlink w:anchor="_Toc512866196" w:history="1">
              <w:r w:rsidRPr="00AD75A7">
                <w:rPr>
                  <w:rStyle w:val="Hyperlink"/>
                  <w:rFonts w:ascii="Times New Roman" w:hAnsi="Times New Roman" w:cs="Simplified Arabic"/>
                  <w:noProof/>
                  <w:color w:val="auto"/>
                  <w:sz w:val="28"/>
                  <w:szCs w:val="28"/>
                  <w:rtl/>
                  <w:lang w:bidi="ar"/>
                </w:rPr>
                <w:t>سُورَةُ الأَنْفَالِ</w:t>
              </w:r>
              <w:r w:rsidRPr="00AD75A7">
                <w:rPr>
                  <w:rFonts w:ascii="Times New Roman" w:hAnsi="Times New Roman" w:cs="Simplified Arabic"/>
                  <w:noProof/>
                  <w:webHidden/>
                  <w:sz w:val="28"/>
                  <w:szCs w:val="28"/>
                  <w:rtl/>
                </w:rPr>
                <w:tab/>
              </w:r>
            </w:hyperlink>
          </w:p>
        </w:tc>
        <w:tc>
          <w:tcPr>
            <w:tcW w:w="1484" w:type="dxa"/>
            <w:vAlign w:val="center"/>
          </w:tcPr>
          <w:p w:rsidR="00AD75A7" w:rsidRPr="00AD75A7" w:rsidRDefault="00AD75A7" w:rsidP="002E163E">
            <w:pPr>
              <w:pStyle w:val="20"/>
              <w:spacing w:after="0"/>
              <w:ind w:left="57" w:right="34"/>
              <w:rPr>
                <w:rFonts w:ascii="Times New Roman" w:hAnsi="Times New Roman" w:cs="Simplified Arabic"/>
                <w:noProof/>
                <w:sz w:val="28"/>
                <w:szCs w:val="28"/>
                <w:rtl/>
                <w:lang w:bidi="ar"/>
              </w:rPr>
            </w:pP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begin"/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  <w:lang w:bidi="ar"/>
              </w:rPr>
              <w:instrText>PAGEREF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_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  <w:lang w:bidi="ar"/>
              </w:rPr>
              <w:instrText>Toc512866196 \h</w:instrText>
            </w:r>
            <w:r w:rsidRPr="00AD75A7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instrText xml:space="preserve"> </w:instrText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separate"/>
            </w:r>
            <w:r w:rsidR="00D07A73">
              <w:rPr>
                <w:rFonts w:ascii="Times New Roman" w:hAnsi="Times New Roman" w:cs="Simplified Arabic"/>
                <w:noProof/>
                <w:webHidden/>
                <w:sz w:val="28"/>
                <w:szCs w:val="28"/>
                <w:rtl/>
              </w:rPr>
              <w:t>8</w:t>
            </w:r>
            <w:r w:rsidRPr="00AD75A7">
              <w:rPr>
                <w:rStyle w:val="Hyperlink"/>
                <w:rFonts w:ascii="Times New Roman" w:hAnsi="Times New Roman" w:cs="Simplified Arabic"/>
                <w:noProof/>
                <w:color w:val="auto"/>
                <w:sz w:val="28"/>
                <w:szCs w:val="28"/>
                <w:rtl/>
              </w:rPr>
              <w:fldChar w:fldCharType="end"/>
            </w:r>
          </w:p>
        </w:tc>
      </w:tr>
    </w:tbl>
    <w:p w:rsidR="00AD75A7" w:rsidRPr="00AD75A7" w:rsidRDefault="00AD75A7" w:rsidP="00AD75A7">
      <w:pPr>
        <w:rPr>
          <w:rFonts w:ascii="Times New Roman" w:hAnsi="Times New Roman" w:cs="Simplified Arabic"/>
          <w:noProof/>
          <w:sz w:val="28"/>
          <w:szCs w:val="28"/>
          <w:rtl/>
          <w:lang w:bidi="ar"/>
        </w:rPr>
      </w:pPr>
    </w:p>
    <w:p w:rsidR="00AD75A7" w:rsidRPr="00AD75A7" w:rsidRDefault="00AD75A7" w:rsidP="00AD75A7">
      <w:pPr>
        <w:rPr>
          <w:rFonts w:ascii="Times New Roman" w:hAnsi="Times New Roman" w:cs="Simplified Arabic"/>
          <w:sz w:val="28"/>
          <w:szCs w:val="28"/>
          <w:rtl/>
          <w:lang w:bidi="ar"/>
        </w:rPr>
      </w:pPr>
      <w:r w:rsidRPr="00AD75A7">
        <w:rPr>
          <w:rFonts w:ascii="Times New Roman" w:hAnsi="Times New Roman" w:cs="Simplified Arabic"/>
          <w:sz w:val="28"/>
          <w:szCs w:val="28"/>
          <w:rtl/>
          <w:lang w:bidi="ar"/>
        </w:rPr>
        <w:fldChar w:fldCharType="end"/>
      </w:r>
    </w:p>
    <w:p w:rsidR="00AD75A7" w:rsidRPr="00AD75A7" w:rsidRDefault="00AD75A7" w:rsidP="00AD75A7">
      <w:pPr>
        <w:widowControl/>
        <w:jc w:val="center"/>
        <w:rPr>
          <w:rFonts w:ascii="Times New Roman" w:hAnsi="Times New Roman" w:cs="Simplified Arabic"/>
          <w:sz w:val="28"/>
          <w:szCs w:val="28"/>
          <w:rtl/>
        </w:rPr>
      </w:pPr>
    </w:p>
    <w:p w:rsidR="00AD75A7" w:rsidRDefault="00AD75A7">
      <w:pPr>
        <w:widowControl/>
        <w:bidi w:val="0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r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br w:type="page"/>
      </w:r>
    </w:p>
    <w:p w:rsidR="002775B7" w:rsidRPr="00AD75A7" w:rsidRDefault="002775B7" w:rsidP="007F245C">
      <w:pPr>
        <w:spacing w:after="0" w:line="240" w:lineRule="auto"/>
        <w:jc w:val="center"/>
        <w:rPr>
          <w:rFonts w:ascii="Times New Roman" w:eastAsia="Times New Roman" w:hAnsi="Times New Roman" w:cs="Simplified Arabic"/>
          <w:sz w:val="28"/>
          <w:szCs w:val="28"/>
          <w:rtl/>
          <w:lang w:val="en-US"/>
        </w:rPr>
      </w:pPr>
      <w:r w:rsidRPr="00AD75A7"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lastRenderedPageBreak/>
        <w:t>سُورَةُ الفَاتِحَةِ</w:t>
      </w:r>
      <w:bookmarkEnd w:id="0"/>
    </w:p>
    <w:p w:rsidR="00AD75A7" w:rsidRDefault="00AD75A7">
      <w:pPr>
        <w:widowControl/>
        <w:bidi w:val="0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bookmarkStart w:id="2" w:name="_Toc512866190"/>
      <w:r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br w:type="page"/>
      </w:r>
    </w:p>
    <w:p w:rsidR="002775B7" w:rsidRPr="00AD75A7" w:rsidRDefault="002775B7" w:rsidP="007F245C">
      <w:pPr>
        <w:spacing w:after="0" w:line="240" w:lineRule="auto"/>
        <w:jc w:val="center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r w:rsidRPr="00AD75A7"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lastRenderedPageBreak/>
        <w:t>سُورَةُ البَقَرَة</w:t>
      </w:r>
      <w:bookmarkEnd w:id="2"/>
    </w:p>
    <w:p w:rsidR="00AD75A7" w:rsidRDefault="00AD75A7">
      <w:pPr>
        <w:widowControl/>
        <w:bidi w:val="0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bookmarkStart w:id="3" w:name="_Toc512866191"/>
      <w:r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br w:type="page"/>
      </w:r>
    </w:p>
    <w:p w:rsidR="002775B7" w:rsidRPr="00AD75A7" w:rsidRDefault="002775B7" w:rsidP="007F245C">
      <w:pPr>
        <w:spacing w:after="0" w:line="240" w:lineRule="auto"/>
        <w:jc w:val="center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r w:rsidRPr="00AD75A7"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lastRenderedPageBreak/>
        <w:t>سُورَةُ آلِ عِمْرَانَ</w:t>
      </w:r>
      <w:bookmarkEnd w:id="3"/>
    </w:p>
    <w:p w:rsidR="00AD75A7" w:rsidRDefault="00AD75A7">
      <w:pPr>
        <w:widowControl/>
        <w:bidi w:val="0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bookmarkStart w:id="4" w:name="_Toc512866192"/>
      <w:r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br w:type="page"/>
      </w:r>
    </w:p>
    <w:p w:rsidR="002775B7" w:rsidRPr="00AD75A7" w:rsidRDefault="002775B7" w:rsidP="007F245C">
      <w:pPr>
        <w:spacing w:after="0" w:line="240" w:lineRule="auto"/>
        <w:jc w:val="center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r w:rsidRPr="00AD75A7"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lastRenderedPageBreak/>
        <w:t>سُورَةُ النِّسَاءِ</w:t>
      </w:r>
      <w:bookmarkEnd w:id="4"/>
    </w:p>
    <w:p w:rsidR="00AD75A7" w:rsidRDefault="00AD75A7">
      <w:pPr>
        <w:widowControl/>
        <w:bidi w:val="0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bookmarkStart w:id="5" w:name="_Toc512866194"/>
      <w:bookmarkStart w:id="6" w:name="_Toc512866193"/>
      <w:r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br w:type="page"/>
      </w:r>
    </w:p>
    <w:p w:rsidR="002775B7" w:rsidRPr="00AD75A7" w:rsidRDefault="002775B7" w:rsidP="002775B7">
      <w:pPr>
        <w:spacing w:after="0" w:line="240" w:lineRule="auto"/>
        <w:jc w:val="center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r w:rsidRPr="00AD75A7"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lastRenderedPageBreak/>
        <w:t>سُورَةُ المَائِدَةِ</w:t>
      </w:r>
      <w:bookmarkEnd w:id="6"/>
    </w:p>
    <w:p w:rsidR="00AD75A7" w:rsidRDefault="00AD75A7">
      <w:pPr>
        <w:widowControl/>
        <w:bidi w:val="0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r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br w:type="page"/>
      </w:r>
    </w:p>
    <w:p w:rsidR="002775B7" w:rsidRPr="00AD75A7" w:rsidRDefault="002775B7" w:rsidP="007F245C">
      <w:pPr>
        <w:spacing w:after="0" w:line="240" w:lineRule="auto"/>
        <w:jc w:val="center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r w:rsidRPr="00AD75A7"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lastRenderedPageBreak/>
        <w:t>سُورَةُ الأَنْعَامِ</w:t>
      </w:r>
      <w:bookmarkEnd w:id="5"/>
    </w:p>
    <w:p w:rsidR="00AD75A7" w:rsidRDefault="00AD75A7">
      <w:pPr>
        <w:widowControl/>
        <w:bidi w:val="0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bookmarkStart w:id="7" w:name="_Toc512866196"/>
      <w:r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br w:type="page"/>
      </w:r>
    </w:p>
    <w:p w:rsidR="002775B7" w:rsidRPr="00AD75A7" w:rsidRDefault="002775B7" w:rsidP="007F245C">
      <w:pPr>
        <w:spacing w:after="0" w:line="240" w:lineRule="auto"/>
        <w:jc w:val="center"/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</w:pPr>
      <w:r w:rsidRPr="00AD75A7">
        <w:rPr>
          <w:rStyle w:val="2Char"/>
          <w:rFonts w:ascii="Times New Roman" w:eastAsia="Calibri" w:hAnsi="Times New Roman" w:cs="Simplified Arabic"/>
          <w:color w:val="auto"/>
          <w:rtl/>
          <w:lang w:bidi="ar"/>
        </w:rPr>
        <w:lastRenderedPageBreak/>
        <w:t>سُورَةُ الأَنْفَالِ</w:t>
      </w:r>
      <w:bookmarkEnd w:id="7"/>
    </w:p>
    <w:p w:rsidR="00AD75A7" w:rsidRDefault="00AD75A7">
      <w:pPr>
        <w:widowControl/>
        <w:bidi w:val="0"/>
        <w:rPr>
          <w:rFonts w:ascii="Times New Roman" w:hAnsi="Times New Roman" w:cs="Simplified Arabic"/>
          <w:sz w:val="28"/>
          <w:szCs w:val="28"/>
          <w:lang w:bidi="ar"/>
        </w:rPr>
      </w:pPr>
      <w:r>
        <w:rPr>
          <w:rFonts w:ascii="Times New Roman" w:hAnsi="Times New Roman" w:cs="Simplified Arabic"/>
          <w:sz w:val="28"/>
          <w:szCs w:val="28"/>
          <w:lang w:bidi="ar"/>
        </w:rPr>
        <w:br w:type="page"/>
      </w:r>
    </w:p>
    <w:p w:rsidR="002775B7" w:rsidRPr="00AD75A7" w:rsidRDefault="002775B7">
      <w:pPr>
        <w:widowControl/>
        <w:bidi w:val="0"/>
        <w:rPr>
          <w:rFonts w:ascii="Times New Roman" w:hAnsi="Times New Roman" w:cs="Simplified Arabic"/>
          <w:sz w:val="28"/>
          <w:szCs w:val="28"/>
          <w:rtl/>
          <w:lang w:bidi="ar"/>
        </w:rPr>
      </w:pPr>
      <w:r w:rsidRPr="00AD75A7">
        <w:rPr>
          <w:rFonts w:ascii="Times New Roman" w:hAnsi="Times New Roman" w:cs="Simplified Arabic"/>
          <w:sz w:val="28"/>
          <w:szCs w:val="28"/>
          <w:rtl/>
          <w:lang w:bidi="ar"/>
        </w:rPr>
        <w:lastRenderedPageBreak/>
        <w:br w:type="page"/>
      </w:r>
    </w:p>
    <w:p w:rsidR="00AD75A7" w:rsidRDefault="00AD75A7">
      <w:pPr>
        <w:widowControl/>
        <w:bidi w:val="0"/>
        <w:rPr>
          <w:rFonts w:ascii="Times New Roman" w:hAnsi="Times New Roman" w:cs="Simplified Arabic"/>
          <w:sz w:val="28"/>
          <w:szCs w:val="28"/>
          <w:rtl/>
          <w:lang w:bidi="ar"/>
        </w:rPr>
      </w:pPr>
    </w:p>
    <w:sectPr w:rsidR="00AD75A7" w:rsidSect="00F84D0F">
      <w:footnotePr>
        <w:numRestart w:val="eachPage"/>
      </w:footnotePr>
      <w:pgSz w:w="8419" w:h="11906" w:orient="landscape" w:code="10"/>
      <w:pgMar w:top="851" w:right="851" w:bottom="851" w:left="851" w:header="709" w:footer="160" w:gutter="0"/>
      <w:cols w:space="708"/>
      <w:titlePg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9A7" w:rsidRDefault="000739A7" w:rsidP="00F17E86">
      <w:pPr>
        <w:spacing w:after="0" w:line="240" w:lineRule="auto"/>
        <w:rPr>
          <w:rtl/>
          <w:lang w:bidi="ar"/>
        </w:rPr>
      </w:pPr>
      <w:r>
        <w:separator/>
      </w:r>
    </w:p>
  </w:endnote>
  <w:endnote w:type="continuationSeparator" w:id="0">
    <w:p w:rsidR="000739A7" w:rsidRDefault="000739A7" w:rsidP="00F17E86">
      <w:pPr>
        <w:spacing w:after="0" w:line="240" w:lineRule="auto"/>
        <w:rPr>
          <w:rtl/>
          <w:lang w:bidi="a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acen Tunisia Bold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implified Arabic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9A7" w:rsidRDefault="000739A7" w:rsidP="00F17E86">
      <w:pPr>
        <w:spacing w:after="0" w:line="240" w:lineRule="auto"/>
        <w:rPr>
          <w:rtl/>
          <w:lang w:bidi="ar"/>
        </w:rPr>
      </w:pPr>
      <w:r>
        <w:separator/>
      </w:r>
    </w:p>
  </w:footnote>
  <w:footnote w:type="continuationSeparator" w:id="0">
    <w:p w:rsidR="000739A7" w:rsidRDefault="000739A7" w:rsidP="00F17E86">
      <w:pPr>
        <w:spacing w:after="0" w:line="240" w:lineRule="auto"/>
        <w:rPr>
          <w:rtl/>
          <w:lang w:bidi="ar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5E1CD4"/>
    <w:multiLevelType w:val="hybridMultilevel"/>
    <w:tmpl w:val="88A6A7A4"/>
    <w:lvl w:ilvl="0" w:tplc="A98878D4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EC1F5C"/>
    <w:multiLevelType w:val="multilevel"/>
    <w:tmpl w:val="8B329E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defaultTabStop w:val="720"/>
  <w:bookFoldPrint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EEE"/>
    <w:rsid w:val="000406BB"/>
    <w:rsid w:val="000511A5"/>
    <w:rsid w:val="000739A7"/>
    <w:rsid w:val="00080035"/>
    <w:rsid w:val="000A4490"/>
    <w:rsid w:val="000B6B51"/>
    <w:rsid w:val="000D2F33"/>
    <w:rsid w:val="000D77DD"/>
    <w:rsid w:val="000E00C5"/>
    <w:rsid w:val="000E60A3"/>
    <w:rsid w:val="000E660E"/>
    <w:rsid w:val="000F1938"/>
    <w:rsid w:val="00130245"/>
    <w:rsid w:val="001440E8"/>
    <w:rsid w:val="00157323"/>
    <w:rsid w:val="001805B0"/>
    <w:rsid w:val="00186A8A"/>
    <w:rsid w:val="001916D1"/>
    <w:rsid w:val="0019419A"/>
    <w:rsid w:val="001B7F5B"/>
    <w:rsid w:val="001D569E"/>
    <w:rsid w:val="00214F25"/>
    <w:rsid w:val="002303F5"/>
    <w:rsid w:val="00234824"/>
    <w:rsid w:val="00236964"/>
    <w:rsid w:val="00242959"/>
    <w:rsid w:val="00247CBC"/>
    <w:rsid w:val="0026532D"/>
    <w:rsid w:val="002775B7"/>
    <w:rsid w:val="002A2755"/>
    <w:rsid w:val="002B35CE"/>
    <w:rsid w:val="002B54DD"/>
    <w:rsid w:val="002E16F7"/>
    <w:rsid w:val="002E65AE"/>
    <w:rsid w:val="00310A96"/>
    <w:rsid w:val="003169DF"/>
    <w:rsid w:val="003227FF"/>
    <w:rsid w:val="00335B07"/>
    <w:rsid w:val="0035426F"/>
    <w:rsid w:val="00372A13"/>
    <w:rsid w:val="0038584E"/>
    <w:rsid w:val="00395922"/>
    <w:rsid w:val="003A0E35"/>
    <w:rsid w:val="003A27CB"/>
    <w:rsid w:val="003B42BD"/>
    <w:rsid w:val="003B7B80"/>
    <w:rsid w:val="003C148A"/>
    <w:rsid w:val="003E03B2"/>
    <w:rsid w:val="003E1BF0"/>
    <w:rsid w:val="003F452A"/>
    <w:rsid w:val="00401E3E"/>
    <w:rsid w:val="00402BD6"/>
    <w:rsid w:val="00413394"/>
    <w:rsid w:val="004272A3"/>
    <w:rsid w:val="00435F53"/>
    <w:rsid w:val="00473F09"/>
    <w:rsid w:val="00495F7F"/>
    <w:rsid w:val="00497945"/>
    <w:rsid w:val="004A2823"/>
    <w:rsid w:val="004A41CA"/>
    <w:rsid w:val="004B5B96"/>
    <w:rsid w:val="004C283E"/>
    <w:rsid w:val="004C41DA"/>
    <w:rsid w:val="004D034C"/>
    <w:rsid w:val="004D3DEB"/>
    <w:rsid w:val="004D7CCD"/>
    <w:rsid w:val="004E461E"/>
    <w:rsid w:val="004F5B27"/>
    <w:rsid w:val="00503A5F"/>
    <w:rsid w:val="0054102B"/>
    <w:rsid w:val="00562BEC"/>
    <w:rsid w:val="00572F9E"/>
    <w:rsid w:val="006010D7"/>
    <w:rsid w:val="006032E7"/>
    <w:rsid w:val="00612E69"/>
    <w:rsid w:val="0061655D"/>
    <w:rsid w:val="0062014E"/>
    <w:rsid w:val="006270AE"/>
    <w:rsid w:val="00627F48"/>
    <w:rsid w:val="00657476"/>
    <w:rsid w:val="00664E06"/>
    <w:rsid w:val="00670E0A"/>
    <w:rsid w:val="0067527E"/>
    <w:rsid w:val="006766C7"/>
    <w:rsid w:val="006773F5"/>
    <w:rsid w:val="006966EC"/>
    <w:rsid w:val="006A3CCE"/>
    <w:rsid w:val="006A40D0"/>
    <w:rsid w:val="006C76F7"/>
    <w:rsid w:val="006F2660"/>
    <w:rsid w:val="00702B11"/>
    <w:rsid w:val="00707074"/>
    <w:rsid w:val="007171C7"/>
    <w:rsid w:val="0071776E"/>
    <w:rsid w:val="007349C2"/>
    <w:rsid w:val="00737D4A"/>
    <w:rsid w:val="0075395E"/>
    <w:rsid w:val="00756B63"/>
    <w:rsid w:val="00790EEE"/>
    <w:rsid w:val="007A4E86"/>
    <w:rsid w:val="007B2394"/>
    <w:rsid w:val="007F245C"/>
    <w:rsid w:val="008518DB"/>
    <w:rsid w:val="008540F5"/>
    <w:rsid w:val="00871EEE"/>
    <w:rsid w:val="00896FBF"/>
    <w:rsid w:val="008A06B8"/>
    <w:rsid w:val="008A3B10"/>
    <w:rsid w:val="008B1632"/>
    <w:rsid w:val="008D0915"/>
    <w:rsid w:val="0090758C"/>
    <w:rsid w:val="009151B2"/>
    <w:rsid w:val="00932E85"/>
    <w:rsid w:val="00950455"/>
    <w:rsid w:val="00961857"/>
    <w:rsid w:val="009823A1"/>
    <w:rsid w:val="00983FB2"/>
    <w:rsid w:val="009B3A2F"/>
    <w:rsid w:val="009B75CD"/>
    <w:rsid w:val="009E7A12"/>
    <w:rsid w:val="00A109F8"/>
    <w:rsid w:val="00A14958"/>
    <w:rsid w:val="00A21EDD"/>
    <w:rsid w:val="00A34B18"/>
    <w:rsid w:val="00A43E56"/>
    <w:rsid w:val="00A6218A"/>
    <w:rsid w:val="00A86D07"/>
    <w:rsid w:val="00A94015"/>
    <w:rsid w:val="00A966F5"/>
    <w:rsid w:val="00AA3117"/>
    <w:rsid w:val="00AD75A7"/>
    <w:rsid w:val="00AF5B15"/>
    <w:rsid w:val="00B35AAB"/>
    <w:rsid w:val="00B43056"/>
    <w:rsid w:val="00B80EB7"/>
    <w:rsid w:val="00BB29D5"/>
    <w:rsid w:val="00BB5FEF"/>
    <w:rsid w:val="00BB6C06"/>
    <w:rsid w:val="00BC0148"/>
    <w:rsid w:val="00BF34AD"/>
    <w:rsid w:val="00C16086"/>
    <w:rsid w:val="00C433B5"/>
    <w:rsid w:val="00C71AB4"/>
    <w:rsid w:val="00C73A9B"/>
    <w:rsid w:val="00C75D64"/>
    <w:rsid w:val="00C7627F"/>
    <w:rsid w:val="00C95172"/>
    <w:rsid w:val="00C96CB5"/>
    <w:rsid w:val="00CA38A5"/>
    <w:rsid w:val="00CB31EE"/>
    <w:rsid w:val="00CE3D5D"/>
    <w:rsid w:val="00D01258"/>
    <w:rsid w:val="00D07A73"/>
    <w:rsid w:val="00D86A11"/>
    <w:rsid w:val="00DB48A7"/>
    <w:rsid w:val="00DC030C"/>
    <w:rsid w:val="00DC1B48"/>
    <w:rsid w:val="00DC2971"/>
    <w:rsid w:val="00DE7F2F"/>
    <w:rsid w:val="00DF0A66"/>
    <w:rsid w:val="00DF5262"/>
    <w:rsid w:val="00E13D38"/>
    <w:rsid w:val="00E169E8"/>
    <w:rsid w:val="00E222D1"/>
    <w:rsid w:val="00E40C7E"/>
    <w:rsid w:val="00E42893"/>
    <w:rsid w:val="00E4511E"/>
    <w:rsid w:val="00E52570"/>
    <w:rsid w:val="00E64937"/>
    <w:rsid w:val="00E719F5"/>
    <w:rsid w:val="00E73E49"/>
    <w:rsid w:val="00E82045"/>
    <w:rsid w:val="00E92482"/>
    <w:rsid w:val="00ED4B13"/>
    <w:rsid w:val="00EE069D"/>
    <w:rsid w:val="00EF64A0"/>
    <w:rsid w:val="00F17E86"/>
    <w:rsid w:val="00F22A7D"/>
    <w:rsid w:val="00F417F6"/>
    <w:rsid w:val="00F535F9"/>
    <w:rsid w:val="00F55A40"/>
    <w:rsid w:val="00F560B7"/>
    <w:rsid w:val="00F70F60"/>
    <w:rsid w:val="00F84D0F"/>
    <w:rsid w:val="00F91441"/>
    <w:rsid w:val="00F92473"/>
    <w:rsid w:val="00FC0E24"/>
    <w:rsid w:val="00FC26AB"/>
    <w:rsid w:val="00FE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25F6A30-E51C-431A-8AD7-819471EC0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70E0A"/>
    <w:pPr>
      <w:widowControl w:val="0"/>
      <w:bidi/>
    </w:pPr>
    <w:rPr>
      <w:rFonts w:ascii="Calibri" w:eastAsia="Calibri" w:hAnsi="Calibri" w:cs="Calibri"/>
      <w:lang w:val="ar"/>
    </w:rPr>
  </w:style>
  <w:style w:type="paragraph" w:styleId="1">
    <w:name w:val="heading 1"/>
    <w:basedOn w:val="a"/>
    <w:next w:val="a"/>
    <w:link w:val="1Char"/>
    <w:uiPriority w:val="9"/>
    <w:qFormat/>
    <w:rsid w:val="000406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EF64A0"/>
    <w:pPr>
      <w:spacing w:before="120" w:after="120" w:line="240" w:lineRule="auto"/>
      <w:jc w:val="center"/>
      <w:outlineLvl w:val="1"/>
    </w:pPr>
    <w:rPr>
      <w:rFonts w:ascii="Hacen Tunisia Bold" w:eastAsia="Times New Roman" w:hAnsi="Hacen Tunisia Bold" w:cs="Hacen Tunisia Bold"/>
      <w:color w:val="FF0000"/>
      <w:sz w:val="28"/>
      <w:szCs w:val="28"/>
      <w:lang w:val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406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rsid w:val="00670E0A"/>
    <w:pPr>
      <w:keepNext/>
      <w:keepLines/>
      <w:spacing w:before="240" w:after="40"/>
      <w:outlineLvl w:val="3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0406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ar"/>
    </w:rPr>
  </w:style>
  <w:style w:type="character" w:customStyle="1" w:styleId="2Char">
    <w:name w:val="عنوان 2 Char"/>
    <w:basedOn w:val="a0"/>
    <w:link w:val="2"/>
    <w:uiPriority w:val="9"/>
    <w:rsid w:val="00EF64A0"/>
    <w:rPr>
      <w:rFonts w:ascii="Hacen Tunisia Bold" w:eastAsia="Times New Roman" w:hAnsi="Hacen Tunisia Bold" w:cs="Hacen Tunisia Bold"/>
      <w:color w:val="FF0000"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0406BB"/>
    <w:rPr>
      <w:rFonts w:asciiTheme="majorHAnsi" w:eastAsiaTheme="majorEastAsia" w:hAnsiTheme="majorHAnsi" w:cstheme="majorBidi"/>
      <w:b/>
      <w:bCs/>
      <w:color w:val="4F81BD" w:themeColor="accent1"/>
      <w:lang w:val="ar"/>
    </w:rPr>
  </w:style>
  <w:style w:type="character" w:customStyle="1" w:styleId="4Char">
    <w:name w:val="عنوان 4 Char"/>
    <w:basedOn w:val="a0"/>
    <w:link w:val="4"/>
    <w:rsid w:val="00670E0A"/>
    <w:rPr>
      <w:rFonts w:ascii="Calibri" w:eastAsia="Calibri" w:hAnsi="Calibri" w:cs="Calibri"/>
      <w:b/>
      <w:sz w:val="24"/>
      <w:szCs w:val="24"/>
      <w:lang w:val="ar"/>
    </w:rPr>
  </w:style>
  <w:style w:type="paragraph" w:styleId="a3">
    <w:name w:val="header"/>
    <w:basedOn w:val="a"/>
    <w:link w:val="Char"/>
    <w:uiPriority w:val="99"/>
    <w:unhideWhenUsed/>
    <w:rsid w:val="00F17E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17E86"/>
    <w:rPr>
      <w:rFonts w:ascii="Calibri" w:eastAsia="Calibri" w:hAnsi="Calibri" w:cs="Calibri"/>
      <w:lang w:val="ar"/>
    </w:rPr>
  </w:style>
  <w:style w:type="paragraph" w:styleId="a4">
    <w:name w:val="footer"/>
    <w:basedOn w:val="a"/>
    <w:link w:val="Char0"/>
    <w:uiPriority w:val="99"/>
    <w:unhideWhenUsed/>
    <w:rsid w:val="00F17E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17E86"/>
    <w:rPr>
      <w:rFonts w:ascii="Calibri" w:eastAsia="Calibri" w:hAnsi="Calibri" w:cs="Calibri"/>
      <w:lang w:val="ar"/>
    </w:rPr>
  </w:style>
  <w:style w:type="paragraph" w:styleId="a5">
    <w:name w:val="Balloon Text"/>
    <w:basedOn w:val="a"/>
    <w:link w:val="Char1"/>
    <w:uiPriority w:val="99"/>
    <w:semiHidden/>
    <w:unhideWhenUsed/>
    <w:rsid w:val="00612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612E69"/>
    <w:rPr>
      <w:rFonts w:ascii="Tahoma" w:eastAsia="Calibri" w:hAnsi="Tahoma" w:cs="Tahoma"/>
      <w:sz w:val="16"/>
      <w:szCs w:val="16"/>
      <w:lang w:val="ar"/>
    </w:rPr>
  </w:style>
  <w:style w:type="paragraph" w:styleId="a6">
    <w:name w:val="footnote text"/>
    <w:basedOn w:val="a"/>
    <w:link w:val="Char2"/>
    <w:uiPriority w:val="99"/>
    <w:semiHidden/>
    <w:unhideWhenUsed/>
    <w:rsid w:val="00F92473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basedOn w:val="a0"/>
    <w:link w:val="a6"/>
    <w:uiPriority w:val="99"/>
    <w:semiHidden/>
    <w:rsid w:val="00F92473"/>
    <w:rPr>
      <w:rFonts w:ascii="Calibri" w:eastAsia="Calibri" w:hAnsi="Calibri" w:cs="Calibri"/>
      <w:sz w:val="20"/>
      <w:szCs w:val="20"/>
      <w:lang w:val="ar"/>
    </w:rPr>
  </w:style>
  <w:style w:type="character" w:styleId="a7">
    <w:name w:val="footnote reference"/>
    <w:basedOn w:val="a0"/>
    <w:uiPriority w:val="99"/>
    <w:semiHidden/>
    <w:unhideWhenUsed/>
    <w:rsid w:val="00F92473"/>
    <w:rPr>
      <w:vertAlign w:val="superscript"/>
    </w:rPr>
  </w:style>
  <w:style w:type="paragraph" w:styleId="20">
    <w:name w:val="toc 2"/>
    <w:basedOn w:val="a"/>
    <w:next w:val="a"/>
    <w:autoRedefine/>
    <w:uiPriority w:val="39"/>
    <w:unhideWhenUsed/>
    <w:rsid w:val="00BB6C06"/>
    <w:pPr>
      <w:spacing w:after="100" w:line="240" w:lineRule="auto"/>
      <w:ind w:left="54" w:right="33"/>
      <w:jc w:val="center"/>
    </w:pPr>
    <w:rPr>
      <w:rFonts w:ascii="Hacen Tunisia Bold" w:hAnsi="Hacen Tunisia Bold" w:cs="Hacen Tunisia Bold"/>
    </w:rPr>
  </w:style>
  <w:style w:type="character" w:styleId="Hyperlink">
    <w:name w:val="Hyperlink"/>
    <w:basedOn w:val="a0"/>
    <w:uiPriority w:val="99"/>
    <w:unhideWhenUsed/>
    <w:rsid w:val="0038584E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AA3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D07A73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D07A73"/>
    <w:pPr>
      <w:spacing w:line="240" w:lineRule="auto"/>
    </w:pPr>
    <w:rPr>
      <w:sz w:val="20"/>
      <w:szCs w:val="20"/>
    </w:rPr>
  </w:style>
  <w:style w:type="character" w:customStyle="1" w:styleId="Char3">
    <w:name w:val="نص تعليق Char"/>
    <w:basedOn w:val="a0"/>
    <w:link w:val="aa"/>
    <w:uiPriority w:val="99"/>
    <w:semiHidden/>
    <w:rsid w:val="00D07A73"/>
    <w:rPr>
      <w:rFonts w:ascii="Calibri" w:eastAsia="Calibri" w:hAnsi="Calibri" w:cs="Calibri"/>
      <w:sz w:val="20"/>
      <w:szCs w:val="20"/>
      <w:lang w:val="ar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07A73"/>
    <w:rPr>
      <w:b/>
      <w:bCs/>
    </w:rPr>
  </w:style>
  <w:style w:type="character" w:customStyle="1" w:styleId="Char4">
    <w:name w:val="موضوع تعليق Char"/>
    <w:basedOn w:val="Char3"/>
    <w:link w:val="ab"/>
    <w:uiPriority w:val="99"/>
    <w:semiHidden/>
    <w:rsid w:val="00D07A73"/>
    <w:rPr>
      <w:rFonts w:ascii="Calibri" w:eastAsia="Calibri" w:hAnsi="Calibri" w:cs="Calibri"/>
      <w:b/>
      <w:bCs/>
      <w:sz w:val="20"/>
      <w:szCs w:val="20"/>
      <w:lang w:val="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0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EB8C-93D6-42E7-B0F3-D4F73773A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10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hiu</dc:creator>
  <cp:lastModifiedBy>Mustafa Shaheen</cp:lastModifiedBy>
  <cp:revision>58</cp:revision>
  <cp:lastPrinted>2018-05-20T05:21:00Z</cp:lastPrinted>
  <dcterms:created xsi:type="dcterms:W3CDTF">2018-04-30T06:42:00Z</dcterms:created>
  <dcterms:modified xsi:type="dcterms:W3CDTF">2018-07-03T06:40:00Z</dcterms:modified>
</cp:coreProperties>
</file>